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DCB3" w14:textId="77777777" w:rsidR="000556CA" w:rsidRPr="000556CA" w:rsidRDefault="000556CA" w:rsidP="000556CA">
      <w:pPr>
        <w:jc w:val="center"/>
        <w:rPr>
          <w:b/>
          <w:bCs/>
          <w:sz w:val="32"/>
        </w:rPr>
      </w:pPr>
      <w:r w:rsidRPr="000556CA">
        <w:rPr>
          <w:b/>
          <w:bCs/>
          <w:sz w:val="32"/>
        </w:rPr>
        <w:t>Specific Procurement Notice</w:t>
      </w:r>
    </w:p>
    <w:p w14:paraId="11C9D462" w14:textId="28940637" w:rsidR="000556CA" w:rsidRPr="000556CA" w:rsidRDefault="000556CA" w:rsidP="000556CA">
      <w:pPr>
        <w:jc w:val="center"/>
        <w:rPr>
          <w:b/>
          <w:bCs/>
          <w:sz w:val="32"/>
          <w:szCs w:val="32"/>
        </w:rPr>
      </w:pPr>
      <w:r w:rsidRPr="000556CA">
        <w:rPr>
          <w:b/>
          <w:bCs/>
          <w:sz w:val="32"/>
          <w:szCs w:val="32"/>
        </w:rPr>
        <w:t xml:space="preserve">Request for </w:t>
      </w:r>
      <w:r w:rsidRPr="005A6C49">
        <w:rPr>
          <w:b/>
          <w:bCs/>
          <w:sz w:val="32"/>
          <w:szCs w:val="32"/>
        </w:rPr>
        <w:t>Quotations</w:t>
      </w:r>
      <w:r w:rsidRPr="000556CA">
        <w:rPr>
          <w:b/>
          <w:bCs/>
          <w:sz w:val="32"/>
          <w:szCs w:val="32"/>
        </w:rPr>
        <w:t xml:space="preserve"> </w:t>
      </w:r>
      <w:r w:rsidR="005A6C49">
        <w:rPr>
          <w:b/>
          <w:bCs/>
          <w:sz w:val="32"/>
          <w:szCs w:val="32"/>
        </w:rPr>
        <w:t xml:space="preserve">- </w:t>
      </w:r>
      <w:r w:rsidRPr="000556CA">
        <w:rPr>
          <w:b/>
          <w:bCs/>
          <w:sz w:val="32"/>
          <w:szCs w:val="32"/>
        </w:rPr>
        <w:t>Goods</w:t>
      </w:r>
    </w:p>
    <w:p w14:paraId="2AE50EEA" w14:textId="77777777" w:rsidR="000104CF" w:rsidRDefault="000104CF" w:rsidP="00127D58">
      <w:pPr>
        <w:suppressAutoHyphens/>
        <w:rPr>
          <w:b/>
          <w:spacing w:val="-2"/>
        </w:rPr>
      </w:pPr>
    </w:p>
    <w:p w14:paraId="57BBD975" w14:textId="08CF835E" w:rsidR="00127D58" w:rsidRPr="007C565D" w:rsidRDefault="000556CA" w:rsidP="00127D58">
      <w:pPr>
        <w:suppressAutoHyphens/>
        <w:rPr>
          <w:b/>
          <w:spacing w:val="-2"/>
          <w:sz w:val="22"/>
          <w:szCs w:val="22"/>
        </w:rPr>
      </w:pPr>
      <w:r w:rsidRPr="000556CA">
        <w:rPr>
          <w:b/>
          <w:spacing w:val="-2"/>
          <w:sz w:val="22"/>
          <w:szCs w:val="22"/>
        </w:rPr>
        <w:t>Country:</w:t>
      </w:r>
      <w:r w:rsidRPr="000556CA">
        <w:rPr>
          <w:sz w:val="22"/>
          <w:szCs w:val="22"/>
        </w:rPr>
        <w:t xml:space="preserve"> </w:t>
      </w:r>
      <w:r w:rsidR="000104CF" w:rsidRPr="007C565D">
        <w:rPr>
          <w:bCs/>
          <w:spacing w:val="-2"/>
          <w:sz w:val="22"/>
          <w:szCs w:val="22"/>
        </w:rPr>
        <w:t>Bosnia and Herzegovina</w:t>
      </w:r>
    </w:p>
    <w:p w14:paraId="66D0F406" w14:textId="16ED743F" w:rsidR="00127D58" w:rsidRPr="007C565D" w:rsidRDefault="000556CA" w:rsidP="00127D58">
      <w:pPr>
        <w:suppressAutoHyphens/>
        <w:rPr>
          <w:b/>
          <w:spacing w:val="-2"/>
          <w:sz w:val="22"/>
          <w:szCs w:val="22"/>
        </w:rPr>
      </w:pPr>
      <w:r w:rsidRPr="000556CA">
        <w:rPr>
          <w:b/>
          <w:sz w:val="22"/>
          <w:szCs w:val="22"/>
        </w:rPr>
        <w:t>Name of Project:</w:t>
      </w:r>
      <w:r w:rsidRPr="000556CA">
        <w:rPr>
          <w:spacing w:val="-2"/>
          <w:sz w:val="22"/>
          <w:szCs w:val="22"/>
        </w:rPr>
        <w:t xml:space="preserve"> </w:t>
      </w:r>
      <w:r w:rsidR="000104CF" w:rsidRPr="007C565D">
        <w:rPr>
          <w:bCs/>
          <w:spacing w:val="-2"/>
          <w:sz w:val="22"/>
          <w:szCs w:val="22"/>
        </w:rPr>
        <w:t>Additional Financing for the Energy Efficiency Project</w:t>
      </w:r>
    </w:p>
    <w:p w14:paraId="68649813" w14:textId="77777777" w:rsidR="00127D58" w:rsidRPr="007C565D" w:rsidRDefault="000556CA" w:rsidP="00127D58">
      <w:pPr>
        <w:rPr>
          <w:bCs/>
          <w:i/>
          <w:iCs/>
          <w:sz w:val="22"/>
          <w:szCs w:val="22"/>
        </w:rPr>
      </w:pPr>
      <w:r w:rsidRPr="000556CA">
        <w:rPr>
          <w:b/>
          <w:sz w:val="22"/>
          <w:szCs w:val="22"/>
        </w:rPr>
        <w:t>Contract Title:</w:t>
      </w:r>
      <w:r w:rsidRPr="000556CA">
        <w:rPr>
          <w:sz w:val="22"/>
          <w:szCs w:val="22"/>
        </w:rPr>
        <w:t xml:space="preserve"> </w:t>
      </w:r>
      <w:r w:rsidR="00127D58" w:rsidRPr="007C565D">
        <w:rPr>
          <w:bCs/>
          <w:sz w:val="22"/>
          <w:szCs w:val="22"/>
        </w:rPr>
        <w:t>Equipment for measuring the heat energy consumption and internal and external temperatures and Equipment for remote reading of meters in a wired M-bus system</w:t>
      </w:r>
    </w:p>
    <w:p w14:paraId="1B35C208" w14:textId="47A4E547" w:rsidR="000556CA" w:rsidRPr="000556CA" w:rsidRDefault="000556CA" w:rsidP="000556CA">
      <w:pPr>
        <w:suppressAutoHyphens/>
        <w:spacing w:after="60"/>
        <w:rPr>
          <w:sz w:val="22"/>
          <w:szCs w:val="22"/>
        </w:rPr>
      </w:pPr>
      <w:r w:rsidRPr="000556CA">
        <w:rPr>
          <w:b/>
          <w:sz w:val="22"/>
          <w:szCs w:val="22"/>
        </w:rPr>
        <w:t>Loan No./Credit No./ Grant No.:</w:t>
      </w:r>
      <w:r w:rsidRPr="000556CA">
        <w:rPr>
          <w:sz w:val="22"/>
          <w:szCs w:val="22"/>
        </w:rPr>
        <w:t xml:space="preserve"> </w:t>
      </w:r>
      <w:r w:rsidR="00127D58" w:rsidRPr="007C565D">
        <w:rPr>
          <w:sz w:val="22"/>
          <w:szCs w:val="22"/>
        </w:rPr>
        <w:t>8906</w:t>
      </w:r>
    </w:p>
    <w:p w14:paraId="34510DB5" w14:textId="248F872E" w:rsidR="00127D58" w:rsidRPr="007C565D" w:rsidRDefault="000556CA" w:rsidP="00127D58">
      <w:pPr>
        <w:pStyle w:val="BodyText2"/>
        <w:rPr>
          <w:b/>
          <w:bCs/>
          <w:sz w:val="22"/>
          <w:szCs w:val="22"/>
        </w:rPr>
      </w:pPr>
      <w:r w:rsidRPr="000556CA">
        <w:rPr>
          <w:b/>
          <w:spacing w:val="-2"/>
          <w:sz w:val="22"/>
          <w:szCs w:val="22"/>
        </w:rPr>
        <w:t>RFB Reference No.:</w:t>
      </w:r>
      <w:r w:rsidRPr="000556CA">
        <w:rPr>
          <w:spacing w:val="-2"/>
          <w:sz w:val="22"/>
          <w:szCs w:val="22"/>
        </w:rPr>
        <w:t xml:space="preserve"> </w:t>
      </w:r>
      <w:r w:rsidR="00127D58" w:rsidRPr="007C565D">
        <w:rPr>
          <w:sz w:val="22"/>
          <w:szCs w:val="22"/>
        </w:rPr>
        <w:t>BEEPAF-P165405-RfQ-1</w:t>
      </w:r>
      <w:r w:rsidR="00127D58" w:rsidRPr="007C565D">
        <w:rPr>
          <w:sz w:val="22"/>
          <w:szCs w:val="22"/>
        </w:rPr>
        <w:t>2</w:t>
      </w:r>
      <w:r w:rsidR="00127D58" w:rsidRPr="007C565D">
        <w:rPr>
          <w:sz w:val="22"/>
          <w:szCs w:val="22"/>
        </w:rPr>
        <w:t>-G-22-FBIH</w:t>
      </w:r>
    </w:p>
    <w:p w14:paraId="138B0658" w14:textId="77777777" w:rsidR="000104CF" w:rsidRPr="007C565D" w:rsidRDefault="000556CA" w:rsidP="000556CA">
      <w:pPr>
        <w:numPr>
          <w:ilvl w:val="0"/>
          <w:numId w:val="3"/>
        </w:numPr>
        <w:spacing w:before="120" w:after="120"/>
        <w:ind w:left="547" w:hanging="547"/>
        <w:jc w:val="both"/>
        <w:rPr>
          <w:spacing w:val="-2"/>
          <w:sz w:val="22"/>
          <w:szCs w:val="22"/>
        </w:rPr>
      </w:pPr>
      <w:r w:rsidRPr="000556CA">
        <w:rPr>
          <w:spacing w:val="-2"/>
          <w:sz w:val="22"/>
          <w:szCs w:val="22"/>
        </w:rPr>
        <w:t xml:space="preserve">The </w:t>
      </w:r>
      <w:r w:rsidR="000104CF" w:rsidRPr="007C565D">
        <w:rPr>
          <w:spacing w:val="-2"/>
          <w:sz w:val="22"/>
          <w:szCs w:val="22"/>
        </w:rPr>
        <w:t>Bosnia and Herzegovina</w:t>
      </w:r>
      <w:r w:rsidR="000104CF" w:rsidRPr="007C565D">
        <w:rPr>
          <w:spacing w:val="-2"/>
          <w:sz w:val="22"/>
          <w:szCs w:val="22"/>
        </w:rPr>
        <w:t xml:space="preserve"> </w:t>
      </w:r>
      <w:r w:rsidRPr="000556CA">
        <w:rPr>
          <w:spacing w:val="-2"/>
          <w:sz w:val="22"/>
          <w:szCs w:val="22"/>
        </w:rPr>
        <w:t>has received</w:t>
      </w:r>
      <w:r w:rsidR="000104CF" w:rsidRPr="007C565D">
        <w:rPr>
          <w:spacing w:val="-2"/>
          <w:sz w:val="22"/>
          <w:szCs w:val="22"/>
        </w:rPr>
        <w:t xml:space="preserve"> </w:t>
      </w:r>
      <w:r w:rsidRPr="000556CA">
        <w:rPr>
          <w:spacing w:val="-2"/>
          <w:sz w:val="22"/>
          <w:szCs w:val="22"/>
        </w:rPr>
        <w:t xml:space="preserve">financing from the World Bank toward the cost of the </w:t>
      </w:r>
      <w:r w:rsidR="000104CF" w:rsidRPr="007C565D">
        <w:rPr>
          <w:bCs/>
          <w:spacing w:val="-2"/>
          <w:sz w:val="22"/>
          <w:szCs w:val="22"/>
        </w:rPr>
        <w:t>Additional Financing for the Energy Efficiency Project</w:t>
      </w:r>
      <w:r w:rsidRPr="000556CA">
        <w:rPr>
          <w:spacing w:val="-2"/>
          <w:sz w:val="22"/>
          <w:szCs w:val="22"/>
        </w:rPr>
        <w:t xml:space="preserve">, and intends to apply part of the proceeds toward payments under the contract for </w:t>
      </w:r>
      <w:r w:rsidR="000104CF" w:rsidRPr="007C565D">
        <w:rPr>
          <w:bCs/>
          <w:sz w:val="22"/>
          <w:szCs w:val="22"/>
        </w:rPr>
        <w:t>Equipment for measuring the heat energy consumption and internal and external temperatures and Equipment for remote reading of meters in a wired M-bus system</w:t>
      </w:r>
      <w:r w:rsidRPr="000556CA">
        <w:rPr>
          <w:spacing w:val="-2"/>
          <w:sz w:val="22"/>
          <w:szCs w:val="22"/>
        </w:rPr>
        <w:t xml:space="preserve">. </w:t>
      </w:r>
    </w:p>
    <w:p w14:paraId="7CAE770F" w14:textId="476B321B" w:rsidR="000556CA" w:rsidRPr="000556CA" w:rsidRDefault="000104CF" w:rsidP="000556CA">
      <w:pPr>
        <w:numPr>
          <w:ilvl w:val="0"/>
          <w:numId w:val="3"/>
        </w:numPr>
        <w:spacing w:before="120" w:after="120"/>
        <w:ind w:left="547" w:hanging="547"/>
        <w:jc w:val="both"/>
        <w:rPr>
          <w:spacing w:val="-2"/>
          <w:sz w:val="22"/>
          <w:szCs w:val="22"/>
        </w:rPr>
      </w:pPr>
      <w:r w:rsidRPr="007C565D">
        <w:rPr>
          <w:spacing w:val="-2"/>
          <w:sz w:val="22"/>
          <w:szCs w:val="22"/>
        </w:rPr>
        <w:t xml:space="preserve">The Ministry of Spatial Planning of the Federation of Bosnia and Herzegovina Project Implementation Unit </w:t>
      </w:r>
      <w:r w:rsidR="000556CA" w:rsidRPr="000556CA">
        <w:rPr>
          <w:spacing w:val="-2"/>
          <w:sz w:val="22"/>
          <w:szCs w:val="22"/>
        </w:rPr>
        <w:t>now invites Bids</w:t>
      </w:r>
      <w:r w:rsidR="007C565D">
        <w:rPr>
          <w:spacing w:val="-2"/>
          <w:sz w:val="22"/>
          <w:szCs w:val="22"/>
        </w:rPr>
        <w:t>/Price Quotations</w:t>
      </w:r>
      <w:r w:rsidR="000556CA" w:rsidRPr="000556CA">
        <w:rPr>
          <w:spacing w:val="-2"/>
          <w:sz w:val="22"/>
          <w:szCs w:val="22"/>
        </w:rPr>
        <w:t xml:space="preserve"> from eligible Bidders for </w:t>
      </w:r>
      <w:r w:rsidRPr="007C565D">
        <w:rPr>
          <w:color w:val="000000"/>
          <w:sz w:val="22"/>
          <w:szCs w:val="22"/>
        </w:rPr>
        <w:t>M-Bus Master device for remote reading of heat meters and M-Bus temperature/humidity sensors via an Internet connection</w:t>
      </w:r>
      <w:r w:rsidRPr="007C565D">
        <w:rPr>
          <w:i/>
          <w:spacing w:val="-2"/>
          <w:sz w:val="22"/>
          <w:szCs w:val="22"/>
        </w:rPr>
        <w:t xml:space="preserve">-1 set, </w:t>
      </w:r>
      <w:r w:rsidRPr="007C565D">
        <w:rPr>
          <w:color w:val="000000"/>
          <w:sz w:val="22"/>
          <w:szCs w:val="22"/>
        </w:rPr>
        <w:t>Ultrasonic Heat meter with M-BUS  module and Mains Power supply module</w:t>
      </w:r>
      <w:r w:rsidRPr="007C565D">
        <w:rPr>
          <w:i/>
          <w:spacing w:val="-2"/>
          <w:sz w:val="22"/>
          <w:szCs w:val="22"/>
        </w:rPr>
        <w:t xml:space="preserve">-1 set, </w:t>
      </w:r>
      <w:r w:rsidRPr="007C565D">
        <w:rPr>
          <w:color w:val="000000"/>
          <w:sz w:val="22"/>
          <w:szCs w:val="22"/>
        </w:rPr>
        <w:t>M-Bus temperature/humidity sensors for indoor temperature/humidity measurement</w:t>
      </w:r>
      <w:r w:rsidRPr="007C565D">
        <w:rPr>
          <w:i/>
          <w:spacing w:val="-2"/>
          <w:sz w:val="22"/>
          <w:szCs w:val="22"/>
        </w:rPr>
        <w:t xml:space="preserve">-3 pcs and </w:t>
      </w:r>
      <w:r w:rsidRPr="007C565D">
        <w:rPr>
          <w:color w:val="000000"/>
          <w:sz w:val="22"/>
          <w:szCs w:val="22"/>
        </w:rPr>
        <w:t>M-Bus temperature/humidity sensors for outdoor temperature/humidity measurement</w:t>
      </w:r>
      <w:r w:rsidRPr="007C565D">
        <w:rPr>
          <w:i/>
          <w:spacing w:val="-2"/>
          <w:sz w:val="22"/>
          <w:szCs w:val="22"/>
        </w:rPr>
        <w:t xml:space="preserve">-1pc. </w:t>
      </w:r>
      <w:r w:rsidRPr="007C565D">
        <w:rPr>
          <w:iCs/>
          <w:spacing w:val="-2"/>
          <w:sz w:val="22"/>
          <w:szCs w:val="22"/>
        </w:rPr>
        <w:t>Delivery period</w:t>
      </w:r>
      <w:r w:rsidR="00BD23F3" w:rsidRPr="007C565D">
        <w:rPr>
          <w:iCs/>
          <w:spacing w:val="-2"/>
          <w:sz w:val="22"/>
          <w:szCs w:val="22"/>
        </w:rPr>
        <w:t xml:space="preserve"> </w:t>
      </w:r>
      <w:r w:rsidR="00BD23F3" w:rsidRPr="007C565D">
        <w:rPr>
          <w:sz w:val="22"/>
          <w:szCs w:val="22"/>
        </w:rPr>
        <w:t>120 days from contract signing</w:t>
      </w:r>
      <w:r w:rsidR="00BD23F3" w:rsidRPr="007C565D">
        <w:rPr>
          <w:sz w:val="22"/>
          <w:szCs w:val="22"/>
        </w:rPr>
        <w:t xml:space="preserve"> at </w:t>
      </w:r>
      <w:r w:rsidR="00BD23F3" w:rsidRPr="007C565D">
        <w:rPr>
          <w:color w:val="000000"/>
          <w:sz w:val="22"/>
          <w:szCs w:val="22"/>
          <w:lang w:val="hr-BA" w:eastAsia="hr-BA"/>
        </w:rPr>
        <w:t>Federalni zavod za poljoprivredu Sarajevo</w:t>
      </w:r>
      <w:r w:rsidR="00BD23F3" w:rsidRPr="007C565D">
        <w:rPr>
          <w:color w:val="000000"/>
          <w:sz w:val="22"/>
          <w:szCs w:val="22"/>
          <w:lang w:val="hr-BA" w:eastAsia="hr-BA"/>
        </w:rPr>
        <w:t>.</w:t>
      </w:r>
      <w:r w:rsidRPr="007C565D">
        <w:rPr>
          <w:iCs/>
          <w:spacing w:val="-2"/>
          <w:sz w:val="22"/>
          <w:szCs w:val="22"/>
        </w:rPr>
        <w:t xml:space="preserve"> </w:t>
      </w:r>
      <w:r w:rsidR="000556CA" w:rsidRPr="000556CA">
        <w:rPr>
          <w:i/>
          <w:iCs/>
          <w:spacing w:val="-2"/>
          <w:sz w:val="22"/>
          <w:szCs w:val="22"/>
        </w:rPr>
        <w:t xml:space="preserve"> </w:t>
      </w:r>
    </w:p>
    <w:p w14:paraId="4C1A7ACD" w14:textId="2329AA9B" w:rsidR="000556CA" w:rsidRPr="000556CA" w:rsidRDefault="000556CA" w:rsidP="000556CA">
      <w:pPr>
        <w:suppressAutoHyphens/>
        <w:spacing w:before="120" w:after="120"/>
        <w:ind w:left="547" w:hanging="547"/>
        <w:jc w:val="both"/>
        <w:rPr>
          <w:spacing w:val="-2"/>
          <w:sz w:val="22"/>
          <w:szCs w:val="22"/>
        </w:rPr>
      </w:pPr>
      <w:r w:rsidRPr="000556CA">
        <w:rPr>
          <w:spacing w:val="-2"/>
          <w:sz w:val="22"/>
          <w:szCs w:val="22"/>
        </w:rPr>
        <w:t xml:space="preserve">3. </w:t>
      </w:r>
      <w:r w:rsidRPr="000556CA">
        <w:rPr>
          <w:spacing w:val="-2"/>
          <w:sz w:val="22"/>
          <w:szCs w:val="22"/>
        </w:rPr>
        <w:tab/>
        <w:t xml:space="preserve">Bidding will be conducted through </w:t>
      </w:r>
      <w:r w:rsidRPr="000556CA">
        <w:rPr>
          <w:sz w:val="22"/>
          <w:szCs w:val="22"/>
        </w:rPr>
        <w:t xml:space="preserve">national competitive procurement using a Request for </w:t>
      </w:r>
      <w:r w:rsidR="001F4230" w:rsidRPr="007C565D">
        <w:rPr>
          <w:sz w:val="22"/>
          <w:szCs w:val="22"/>
        </w:rPr>
        <w:t>Quotatio</w:t>
      </w:r>
      <w:r w:rsidR="00F56BFF" w:rsidRPr="007C565D">
        <w:rPr>
          <w:sz w:val="22"/>
          <w:szCs w:val="22"/>
        </w:rPr>
        <w:t xml:space="preserve">ns </w:t>
      </w:r>
      <w:r w:rsidRPr="000556CA">
        <w:rPr>
          <w:sz w:val="22"/>
          <w:szCs w:val="22"/>
        </w:rPr>
        <w:t>(</w:t>
      </w:r>
      <w:proofErr w:type="spellStart"/>
      <w:r w:rsidRPr="000556CA">
        <w:rPr>
          <w:sz w:val="22"/>
          <w:szCs w:val="22"/>
        </w:rPr>
        <w:t>R</w:t>
      </w:r>
      <w:r w:rsidR="001F4230" w:rsidRPr="007C565D">
        <w:rPr>
          <w:sz w:val="22"/>
          <w:szCs w:val="22"/>
        </w:rPr>
        <w:t>fQ</w:t>
      </w:r>
      <w:proofErr w:type="spellEnd"/>
      <w:r w:rsidRPr="000556CA">
        <w:rPr>
          <w:sz w:val="22"/>
          <w:szCs w:val="22"/>
        </w:rPr>
        <w:t xml:space="preserve">) </w:t>
      </w:r>
      <w:r w:rsidRPr="000556CA">
        <w:rPr>
          <w:spacing w:val="-2"/>
          <w:sz w:val="22"/>
          <w:szCs w:val="22"/>
        </w:rPr>
        <w:t xml:space="preserve">as specified in the World Bank’s “Procurement </w:t>
      </w:r>
      <w:r w:rsidRPr="000556CA">
        <w:rPr>
          <w:sz w:val="22"/>
          <w:szCs w:val="22"/>
        </w:rPr>
        <w:t>Regulations for IPF Borrowers”</w:t>
      </w:r>
      <w:r w:rsidRPr="000556CA">
        <w:rPr>
          <w:spacing w:val="-2"/>
          <w:sz w:val="22"/>
          <w:szCs w:val="22"/>
        </w:rPr>
        <w:t xml:space="preserve"> </w:t>
      </w:r>
      <w:r w:rsidR="00F56BFF" w:rsidRPr="007C565D">
        <w:rPr>
          <w:spacing w:val="-2"/>
          <w:sz w:val="22"/>
          <w:szCs w:val="22"/>
        </w:rPr>
        <w:t xml:space="preserve">July 2016, </w:t>
      </w:r>
      <w:r w:rsidR="00F56BFF" w:rsidRPr="007C565D">
        <w:rPr>
          <w:sz w:val="22"/>
          <w:szCs w:val="22"/>
        </w:rPr>
        <w:t>revised November 2017</w:t>
      </w:r>
      <w:r w:rsidR="00F56BFF" w:rsidRPr="007C565D">
        <w:rPr>
          <w:spacing w:val="-2"/>
          <w:sz w:val="22"/>
          <w:szCs w:val="22"/>
        </w:rPr>
        <w:t xml:space="preserve"> </w:t>
      </w:r>
      <w:r w:rsidRPr="000556CA">
        <w:rPr>
          <w:spacing w:val="-2"/>
          <w:sz w:val="22"/>
          <w:szCs w:val="22"/>
        </w:rPr>
        <w:t xml:space="preserve">(“Procurement Regulations”), and is open to all eligible Bidders as defined in the Procurement Regulations. </w:t>
      </w:r>
    </w:p>
    <w:p w14:paraId="2EE5EA28" w14:textId="04FBD45C" w:rsidR="000556CA" w:rsidRPr="000556CA" w:rsidRDefault="000556CA" w:rsidP="000556CA">
      <w:pPr>
        <w:suppressAutoHyphens/>
        <w:spacing w:before="120" w:after="120"/>
        <w:ind w:left="547" w:hanging="547"/>
        <w:jc w:val="both"/>
        <w:rPr>
          <w:i/>
          <w:spacing w:val="-2"/>
          <w:sz w:val="22"/>
          <w:szCs w:val="22"/>
        </w:rPr>
      </w:pPr>
      <w:r w:rsidRPr="000556CA">
        <w:rPr>
          <w:spacing w:val="-2"/>
          <w:sz w:val="22"/>
          <w:szCs w:val="22"/>
        </w:rPr>
        <w:t xml:space="preserve">4. </w:t>
      </w:r>
      <w:r w:rsidRPr="000556CA">
        <w:rPr>
          <w:spacing w:val="-2"/>
          <w:sz w:val="22"/>
          <w:szCs w:val="22"/>
        </w:rPr>
        <w:tab/>
        <w:t xml:space="preserve">Interested eligible Bidders may obtain further information from </w:t>
      </w:r>
      <w:r w:rsidR="00C32970" w:rsidRPr="007C565D">
        <w:rPr>
          <w:spacing w:val="-2"/>
          <w:sz w:val="22"/>
          <w:szCs w:val="22"/>
        </w:rPr>
        <w:t xml:space="preserve">Ministry of Spatial Planning of the Federation of Bosnia and Herzegovina Project Implementation Unit </w:t>
      </w:r>
      <w:r w:rsidRPr="000556CA">
        <w:rPr>
          <w:spacing w:val="-2"/>
          <w:sz w:val="22"/>
          <w:szCs w:val="22"/>
        </w:rPr>
        <w:t>at the address given below</w:t>
      </w:r>
      <w:r w:rsidR="00C32970" w:rsidRPr="007C565D">
        <w:rPr>
          <w:spacing w:val="-2"/>
          <w:sz w:val="22"/>
          <w:szCs w:val="22"/>
        </w:rPr>
        <w:t xml:space="preserve">. </w:t>
      </w:r>
      <w:r w:rsidRPr="000556CA">
        <w:rPr>
          <w:spacing w:val="-2"/>
          <w:sz w:val="22"/>
          <w:szCs w:val="22"/>
          <w:vertAlign w:val="superscript"/>
        </w:rPr>
        <w:t xml:space="preserve"> </w:t>
      </w:r>
    </w:p>
    <w:p w14:paraId="4554D8A6" w14:textId="0EBDF5D8" w:rsidR="000556CA" w:rsidRPr="000556CA" w:rsidRDefault="000556CA" w:rsidP="000556CA">
      <w:pPr>
        <w:suppressAutoHyphens/>
        <w:spacing w:before="120" w:after="120"/>
        <w:ind w:left="547" w:hanging="547"/>
        <w:jc w:val="both"/>
        <w:rPr>
          <w:spacing w:val="-2"/>
          <w:sz w:val="22"/>
          <w:szCs w:val="22"/>
        </w:rPr>
      </w:pPr>
      <w:r w:rsidRPr="000556CA">
        <w:rPr>
          <w:spacing w:val="-2"/>
          <w:sz w:val="22"/>
          <w:szCs w:val="22"/>
        </w:rPr>
        <w:t xml:space="preserve">5. </w:t>
      </w:r>
      <w:r w:rsidRPr="000556CA">
        <w:rPr>
          <w:spacing w:val="-2"/>
          <w:sz w:val="22"/>
          <w:szCs w:val="22"/>
        </w:rPr>
        <w:tab/>
        <w:t>The bidding do</w:t>
      </w:r>
      <w:r w:rsidR="0070057F" w:rsidRPr="007C565D">
        <w:rPr>
          <w:spacing w:val="-2"/>
          <w:sz w:val="22"/>
          <w:szCs w:val="22"/>
        </w:rPr>
        <w:t>cument/Request for Quotations</w:t>
      </w:r>
      <w:r w:rsidRPr="000556CA">
        <w:rPr>
          <w:spacing w:val="-2"/>
          <w:sz w:val="22"/>
          <w:szCs w:val="22"/>
        </w:rPr>
        <w:t xml:space="preserve"> in </w:t>
      </w:r>
      <w:r w:rsidR="0070057F" w:rsidRPr="007C565D">
        <w:rPr>
          <w:spacing w:val="-2"/>
          <w:sz w:val="22"/>
          <w:szCs w:val="22"/>
        </w:rPr>
        <w:t>English</w:t>
      </w:r>
      <w:r w:rsidRPr="000556CA">
        <w:rPr>
          <w:spacing w:val="-2"/>
          <w:sz w:val="22"/>
          <w:szCs w:val="22"/>
        </w:rPr>
        <w:t xml:space="preserve"> </w:t>
      </w:r>
      <w:r w:rsidR="0070057F" w:rsidRPr="007C565D">
        <w:rPr>
          <w:spacing w:val="-2"/>
          <w:sz w:val="22"/>
          <w:szCs w:val="22"/>
        </w:rPr>
        <w:t>shall be send to the</w:t>
      </w:r>
      <w:r w:rsidRPr="000556CA">
        <w:rPr>
          <w:spacing w:val="-2"/>
          <w:sz w:val="22"/>
          <w:szCs w:val="22"/>
        </w:rPr>
        <w:t xml:space="preserve"> interested Bidders upon the submission of a written application to the address below</w:t>
      </w:r>
      <w:r w:rsidR="0070057F" w:rsidRPr="007C565D">
        <w:rPr>
          <w:spacing w:val="-2"/>
          <w:sz w:val="22"/>
          <w:szCs w:val="22"/>
        </w:rPr>
        <w:t xml:space="preserve">. </w:t>
      </w:r>
      <w:r w:rsidRPr="000556CA">
        <w:rPr>
          <w:spacing w:val="-2"/>
          <w:sz w:val="22"/>
          <w:szCs w:val="22"/>
        </w:rPr>
        <w:t xml:space="preserve"> The document will be sent by </w:t>
      </w:r>
      <w:r w:rsidR="00DA2112" w:rsidRPr="007C565D">
        <w:rPr>
          <w:spacing w:val="-2"/>
          <w:sz w:val="22"/>
          <w:szCs w:val="22"/>
        </w:rPr>
        <w:t>email</w:t>
      </w:r>
      <w:r w:rsidRPr="000556CA">
        <w:rPr>
          <w:spacing w:val="-2"/>
          <w:sz w:val="22"/>
          <w:szCs w:val="22"/>
        </w:rPr>
        <w:t>.</w:t>
      </w:r>
    </w:p>
    <w:p w14:paraId="63082328" w14:textId="0F13A719" w:rsidR="000556CA" w:rsidRPr="000556CA" w:rsidRDefault="000556CA" w:rsidP="000556C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0556CA">
        <w:rPr>
          <w:spacing w:val="-2"/>
          <w:sz w:val="22"/>
          <w:szCs w:val="22"/>
        </w:rPr>
        <w:t xml:space="preserve">6. </w:t>
      </w:r>
      <w:r w:rsidRPr="000556CA">
        <w:rPr>
          <w:spacing w:val="-2"/>
          <w:sz w:val="22"/>
          <w:szCs w:val="22"/>
        </w:rPr>
        <w:tab/>
        <w:t>Bids</w:t>
      </w:r>
      <w:r w:rsidR="001F0E9E" w:rsidRPr="007C565D">
        <w:rPr>
          <w:spacing w:val="-2"/>
          <w:sz w:val="22"/>
          <w:szCs w:val="22"/>
        </w:rPr>
        <w:t>/Quotations</w:t>
      </w:r>
      <w:r w:rsidRPr="000556CA">
        <w:rPr>
          <w:spacing w:val="-2"/>
          <w:sz w:val="22"/>
          <w:szCs w:val="22"/>
        </w:rPr>
        <w:t xml:space="preserve"> must be delivered to the address below on or before </w:t>
      </w:r>
      <w:r w:rsidR="00697666" w:rsidRPr="00697666">
        <w:rPr>
          <w:b/>
          <w:bCs/>
          <w:spacing w:val="-2"/>
          <w:sz w:val="22"/>
          <w:szCs w:val="22"/>
        </w:rPr>
        <w:t>04.11.</w:t>
      </w:r>
      <w:r w:rsidR="001F0E9E" w:rsidRPr="00697666">
        <w:rPr>
          <w:b/>
          <w:bCs/>
          <w:iCs/>
          <w:spacing w:val="-2"/>
          <w:sz w:val="22"/>
          <w:szCs w:val="22"/>
        </w:rPr>
        <w:t>2022.</w:t>
      </w:r>
      <w:r w:rsidR="001F0E9E" w:rsidRPr="007C565D">
        <w:rPr>
          <w:i/>
          <w:spacing w:val="-2"/>
          <w:sz w:val="22"/>
          <w:szCs w:val="22"/>
        </w:rPr>
        <w:t xml:space="preserve"> </w:t>
      </w:r>
    </w:p>
    <w:p w14:paraId="67A9E01B" w14:textId="4C0E8EFC" w:rsidR="000556CA" w:rsidRPr="007C565D" w:rsidRDefault="000556CA" w:rsidP="00D9524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iCs/>
          <w:sz w:val="22"/>
          <w:szCs w:val="22"/>
        </w:rPr>
      </w:pPr>
      <w:r w:rsidRPr="000556CA">
        <w:rPr>
          <w:spacing w:val="-2"/>
          <w:sz w:val="22"/>
          <w:szCs w:val="22"/>
        </w:rPr>
        <w:t xml:space="preserve">7. </w:t>
      </w:r>
      <w:r w:rsidRPr="000556CA">
        <w:rPr>
          <w:spacing w:val="-2"/>
          <w:sz w:val="22"/>
          <w:szCs w:val="22"/>
        </w:rPr>
        <w:tab/>
      </w:r>
      <w:r w:rsidRPr="000556CA">
        <w:rPr>
          <w:iCs/>
          <w:sz w:val="22"/>
          <w:szCs w:val="22"/>
        </w:rPr>
        <w:t xml:space="preserve">The address referred to above is: </w:t>
      </w:r>
    </w:p>
    <w:p w14:paraId="11679FE7" w14:textId="77777777" w:rsidR="00134AA6" w:rsidRPr="007C565D" w:rsidRDefault="00134AA6" w:rsidP="00134AA6">
      <w:pPr>
        <w:suppressAutoHyphens/>
        <w:jc w:val="both"/>
        <w:rPr>
          <w:spacing w:val="-2"/>
          <w:sz w:val="22"/>
          <w:szCs w:val="22"/>
        </w:rPr>
      </w:pPr>
      <w:r w:rsidRPr="007C565D">
        <w:rPr>
          <w:spacing w:val="-2"/>
          <w:sz w:val="22"/>
          <w:szCs w:val="22"/>
        </w:rPr>
        <w:t>Federal Ministry of Physical Planning</w:t>
      </w:r>
    </w:p>
    <w:p w14:paraId="6A2A3E0A" w14:textId="77777777" w:rsidR="00134AA6" w:rsidRPr="007C565D" w:rsidRDefault="00134AA6" w:rsidP="00134AA6">
      <w:pPr>
        <w:suppressAutoHyphens/>
        <w:jc w:val="both"/>
        <w:rPr>
          <w:spacing w:val="-2"/>
          <w:sz w:val="22"/>
          <w:szCs w:val="22"/>
        </w:rPr>
      </w:pPr>
      <w:r w:rsidRPr="007C565D">
        <w:rPr>
          <w:bCs/>
          <w:spacing w:val="-2"/>
          <w:sz w:val="22"/>
          <w:szCs w:val="22"/>
        </w:rPr>
        <w:t>Additional Financing for the Energy Efficiency Project</w:t>
      </w:r>
      <w:r w:rsidRPr="007C565D">
        <w:rPr>
          <w:spacing w:val="-2"/>
          <w:sz w:val="22"/>
          <w:szCs w:val="22"/>
        </w:rPr>
        <w:t xml:space="preserve"> </w:t>
      </w:r>
    </w:p>
    <w:p w14:paraId="4B5F2BE4" w14:textId="1DD40756" w:rsidR="00134AA6" w:rsidRPr="007C565D" w:rsidRDefault="00134AA6" w:rsidP="00134AA6">
      <w:pPr>
        <w:suppressAutoHyphens/>
        <w:jc w:val="both"/>
        <w:rPr>
          <w:spacing w:val="-2"/>
          <w:sz w:val="22"/>
          <w:szCs w:val="22"/>
        </w:rPr>
      </w:pPr>
      <w:r w:rsidRPr="007C565D">
        <w:rPr>
          <w:spacing w:val="-2"/>
          <w:sz w:val="22"/>
          <w:szCs w:val="22"/>
        </w:rPr>
        <w:t>Implementation Unit for Federation of Bosnia and Herzegovina</w:t>
      </w:r>
    </w:p>
    <w:p w14:paraId="1D23ABB0" w14:textId="77777777" w:rsidR="00134AA6" w:rsidRPr="007C565D" w:rsidRDefault="00134AA6" w:rsidP="00134AA6">
      <w:pPr>
        <w:suppressAutoHyphens/>
        <w:jc w:val="both"/>
        <w:rPr>
          <w:spacing w:val="-2"/>
          <w:sz w:val="22"/>
          <w:szCs w:val="22"/>
        </w:rPr>
      </w:pPr>
      <w:proofErr w:type="spellStart"/>
      <w:r w:rsidRPr="007C565D">
        <w:rPr>
          <w:spacing w:val="-2"/>
          <w:sz w:val="22"/>
          <w:szCs w:val="22"/>
        </w:rPr>
        <w:t>Hamdije</w:t>
      </w:r>
      <w:proofErr w:type="spellEnd"/>
      <w:r w:rsidRPr="007C565D">
        <w:rPr>
          <w:spacing w:val="-2"/>
          <w:sz w:val="22"/>
          <w:szCs w:val="22"/>
        </w:rPr>
        <w:t xml:space="preserve"> </w:t>
      </w:r>
      <w:proofErr w:type="spellStart"/>
      <w:r w:rsidRPr="007C565D">
        <w:rPr>
          <w:spacing w:val="-2"/>
          <w:sz w:val="22"/>
          <w:szCs w:val="22"/>
        </w:rPr>
        <w:t>Čemerlića</w:t>
      </w:r>
      <w:proofErr w:type="spellEnd"/>
      <w:r w:rsidRPr="007C565D">
        <w:rPr>
          <w:spacing w:val="-2"/>
          <w:sz w:val="22"/>
          <w:szCs w:val="22"/>
        </w:rPr>
        <w:t xml:space="preserve"> 2, 71000 Sarajevo (10 floor, room number 1019) </w:t>
      </w:r>
    </w:p>
    <w:p w14:paraId="7C7E3AF4" w14:textId="5CDF7A5C" w:rsidR="00134AA6" w:rsidRPr="007C565D" w:rsidRDefault="00134AA6" w:rsidP="00134AA6">
      <w:pPr>
        <w:suppressAutoHyphens/>
        <w:jc w:val="both"/>
        <w:rPr>
          <w:spacing w:val="-2"/>
          <w:sz w:val="22"/>
          <w:szCs w:val="22"/>
        </w:rPr>
      </w:pPr>
      <w:r w:rsidRPr="007C565D">
        <w:rPr>
          <w:spacing w:val="-2"/>
          <w:sz w:val="22"/>
          <w:szCs w:val="22"/>
        </w:rPr>
        <w:t xml:space="preserve">Tel: </w:t>
      </w:r>
      <w:r w:rsidR="007C565D" w:rsidRPr="007C565D">
        <w:rPr>
          <w:spacing w:val="-2"/>
          <w:sz w:val="22"/>
          <w:szCs w:val="22"/>
        </w:rPr>
        <w:t>+</w:t>
      </w:r>
      <w:r w:rsidRPr="007C565D">
        <w:rPr>
          <w:spacing w:val="-2"/>
          <w:sz w:val="22"/>
          <w:szCs w:val="22"/>
        </w:rPr>
        <w:t>387 33 726 548</w:t>
      </w:r>
    </w:p>
    <w:p w14:paraId="11A88F71" w14:textId="77777777" w:rsidR="00134AA6" w:rsidRPr="007C565D" w:rsidRDefault="00134AA6" w:rsidP="00134AA6">
      <w:pPr>
        <w:suppressAutoHyphens/>
        <w:jc w:val="both"/>
        <w:rPr>
          <w:sz w:val="22"/>
          <w:szCs w:val="22"/>
        </w:rPr>
      </w:pPr>
      <w:r w:rsidRPr="007C565D">
        <w:rPr>
          <w:spacing w:val="-2"/>
          <w:sz w:val="22"/>
          <w:szCs w:val="22"/>
        </w:rPr>
        <w:t>E-mail</w:t>
      </w:r>
      <w:r w:rsidRPr="007C565D">
        <w:rPr>
          <w:spacing w:val="-2"/>
          <w:sz w:val="22"/>
          <w:szCs w:val="22"/>
          <w:lang w:val="bs-Latn-BA"/>
        </w:rPr>
        <w:t>: jasmina.mangafic@beep.ba, vesna.gavran@beep.ba</w:t>
      </w:r>
    </w:p>
    <w:p w14:paraId="4D27F826" w14:textId="77777777" w:rsidR="00134AA6" w:rsidRPr="000556CA" w:rsidRDefault="00134AA6" w:rsidP="00D9524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i/>
          <w:sz w:val="22"/>
          <w:szCs w:val="22"/>
        </w:rPr>
      </w:pPr>
    </w:p>
    <w:p w14:paraId="7D48C2D4" w14:textId="77777777" w:rsidR="000862CE" w:rsidRPr="001F4230" w:rsidRDefault="000862CE">
      <w:pPr>
        <w:rPr>
          <w:sz w:val="22"/>
          <w:szCs w:val="22"/>
        </w:rPr>
      </w:pPr>
    </w:p>
    <w:sectPr w:rsidR="000862CE" w:rsidRPr="001F4230" w:rsidSect="004F6544">
      <w:headerReference w:type="even" r:id="rId8"/>
      <w:headerReference w:type="first" r:id="rId9"/>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1173" w14:textId="77777777" w:rsidR="00492D1E" w:rsidRDefault="00492D1E" w:rsidP="004F6544">
      <w:r>
        <w:separator/>
      </w:r>
    </w:p>
  </w:endnote>
  <w:endnote w:type="continuationSeparator" w:id="0">
    <w:p w14:paraId="158C498E" w14:textId="77777777" w:rsidR="00492D1E" w:rsidRDefault="00492D1E" w:rsidP="004F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9A49" w14:textId="77777777" w:rsidR="00492D1E" w:rsidRDefault="00492D1E" w:rsidP="004F6544">
      <w:r>
        <w:separator/>
      </w:r>
    </w:p>
  </w:footnote>
  <w:footnote w:type="continuationSeparator" w:id="0">
    <w:p w14:paraId="5B55A092" w14:textId="77777777" w:rsidR="00492D1E" w:rsidRDefault="00492D1E" w:rsidP="004F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7F17" w14:textId="77777777" w:rsidR="00C7370A" w:rsidRDefault="00B67FDD">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r>
  </w:p>
  <w:p w14:paraId="3EEB600F" w14:textId="77777777" w:rsidR="00C7370A" w:rsidRDefault="00492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2E9E" w14:textId="77777777" w:rsidR="00C7370A" w:rsidRPr="007C565D" w:rsidRDefault="00492D1E" w:rsidP="007C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26E"/>
    <w:multiLevelType w:val="hybridMultilevel"/>
    <w:tmpl w:val="5D060FCC"/>
    <w:lvl w:ilvl="0" w:tplc="E5A479F0">
      <w:start w:val="1"/>
      <w:numFmt w:val="lowerLetter"/>
      <w:lvlText w:val="(%1)"/>
      <w:lvlJc w:val="left"/>
      <w:pPr>
        <w:ind w:left="1080" w:hanging="480"/>
      </w:pPr>
      <w:rPr>
        <w:rFonts w:hint="default"/>
        <w:color w:val="auto"/>
      </w:r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abstractNum w:abstractNumId="1" w15:restartNumberingAfterBreak="0">
    <w:nsid w:val="1D811B0D"/>
    <w:multiLevelType w:val="hybridMultilevel"/>
    <w:tmpl w:val="667289DC"/>
    <w:lvl w:ilvl="0" w:tplc="E536F2B4">
      <w:start w:val="1"/>
      <w:numFmt w:val="decimal"/>
      <w:lvlText w:val="%1."/>
      <w:lvlJc w:val="left"/>
      <w:pPr>
        <w:ind w:left="900" w:hanging="360"/>
      </w:pPr>
      <w:rPr>
        <w:rFonts w:cs="Times New Roman" w:hint="default"/>
        <w:i w:val="0"/>
        <w:color w:val="aut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58D6447A"/>
    <w:multiLevelType w:val="hybridMultilevel"/>
    <w:tmpl w:val="5D060FCC"/>
    <w:lvl w:ilvl="0" w:tplc="E5A479F0">
      <w:start w:val="1"/>
      <w:numFmt w:val="lowerLetter"/>
      <w:lvlText w:val="(%1)"/>
      <w:lvlJc w:val="left"/>
      <w:pPr>
        <w:ind w:left="1080" w:hanging="480"/>
      </w:pPr>
      <w:rPr>
        <w:rFonts w:hint="default"/>
        <w:color w:val="auto"/>
      </w:r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7"/>
    <w:rsid w:val="00000106"/>
    <w:rsid w:val="000104CF"/>
    <w:rsid w:val="000556CA"/>
    <w:rsid w:val="00080683"/>
    <w:rsid w:val="0008557D"/>
    <w:rsid w:val="000862CE"/>
    <w:rsid w:val="00107026"/>
    <w:rsid w:val="00122F47"/>
    <w:rsid w:val="00127D58"/>
    <w:rsid w:val="00134AA6"/>
    <w:rsid w:val="001F0E9E"/>
    <w:rsid w:val="001F4230"/>
    <w:rsid w:val="00241604"/>
    <w:rsid w:val="002A4E90"/>
    <w:rsid w:val="002D14D4"/>
    <w:rsid w:val="00302632"/>
    <w:rsid w:val="0030287C"/>
    <w:rsid w:val="003F6ADA"/>
    <w:rsid w:val="003F797A"/>
    <w:rsid w:val="0045235A"/>
    <w:rsid w:val="00492D1E"/>
    <w:rsid w:val="004E4901"/>
    <w:rsid w:val="004F6544"/>
    <w:rsid w:val="00507483"/>
    <w:rsid w:val="00540E71"/>
    <w:rsid w:val="00541575"/>
    <w:rsid w:val="00590086"/>
    <w:rsid w:val="005A6C49"/>
    <w:rsid w:val="005C0ED0"/>
    <w:rsid w:val="005C35F4"/>
    <w:rsid w:val="00604821"/>
    <w:rsid w:val="00697666"/>
    <w:rsid w:val="006F642D"/>
    <w:rsid w:val="0070057F"/>
    <w:rsid w:val="007928E9"/>
    <w:rsid w:val="007B6510"/>
    <w:rsid w:val="007C44EB"/>
    <w:rsid w:val="007C565D"/>
    <w:rsid w:val="007E68F1"/>
    <w:rsid w:val="008D4B2E"/>
    <w:rsid w:val="00914A9F"/>
    <w:rsid w:val="009A3145"/>
    <w:rsid w:val="00A13FA1"/>
    <w:rsid w:val="00B67FDD"/>
    <w:rsid w:val="00BD23F3"/>
    <w:rsid w:val="00C32970"/>
    <w:rsid w:val="00C760F8"/>
    <w:rsid w:val="00D95248"/>
    <w:rsid w:val="00DA2112"/>
    <w:rsid w:val="00E37CC4"/>
    <w:rsid w:val="00EC4FDB"/>
    <w:rsid w:val="00ED252A"/>
    <w:rsid w:val="00F4477F"/>
    <w:rsid w:val="00F56BFF"/>
    <w:rsid w:val="00FB091B"/>
    <w:rsid w:val="00FC5B34"/>
    <w:rsid w:val="00FF3EA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AE873"/>
  <w15:chartTrackingRefBased/>
  <w15:docId w15:val="{9B1700AB-1AB9-4838-9BAD-2AE63A29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D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6544"/>
    <w:rPr>
      <w:color w:val="0000FF"/>
      <w:u w:val="single"/>
    </w:rPr>
  </w:style>
  <w:style w:type="paragraph" w:styleId="BodyText">
    <w:name w:val="Body Text"/>
    <w:basedOn w:val="Normal"/>
    <w:link w:val="BodyTextChar"/>
    <w:rsid w:val="004F6544"/>
    <w:pPr>
      <w:jc w:val="both"/>
    </w:pPr>
    <w:rPr>
      <w:szCs w:val="20"/>
    </w:rPr>
  </w:style>
  <w:style w:type="character" w:customStyle="1" w:styleId="BodyTextChar">
    <w:name w:val="Body Text Char"/>
    <w:basedOn w:val="DefaultParagraphFont"/>
    <w:link w:val="BodyText"/>
    <w:rsid w:val="004F6544"/>
    <w:rPr>
      <w:rFonts w:ascii="Times New Roman" w:eastAsia="Times New Roman" w:hAnsi="Times New Roman" w:cs="Times New Roman"/>
      <w:sz w:val="24"/>
      <w:szCs w:val="2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
    <w:basedOn w:val="Normal"/>
    <w:link w:val="FootnoteTextChar"/>
    <w:uiPriority w:val="99"/>
    <w:qFormat/>
    <w:rsid w:val="004F6544"/>
    <w:pPr>
      <w:spacing w:after="60"/>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4F654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4F6544"/>
    <w:rPr>
      <w:vertAlign w:val="superscript"/>
    </w:rPr>
  </w:style>
  <w:style w:type="paragraph" w:styleId="EndnoteText">
    <w:name w:val="endnote text"/>
    <w:basedOn w:val="Normal"/>
    <w:link w:val="EndnoteTextChar"/>
    <w:uiPriority w:val="99"/>
    <w:semiHidden/>
    <w:rsid w:val="004F654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uiPriority w:val="99"/>
    <w:semiHidden/>
    <w:rsid w:val="004F6544"/>
    <w:rPr>
      <w:rFonts w:ascii="Times New Roman" w:eastAsia="Times New Roman" w:hAnsi="Times New Roman" w:cs="Times New Roman"/>
      <w:sz w:val="24"/>
      <w:szCs w:val="20"/>
      <w:lang w:val="en-US"/>
    </w:rPr>
  </w:style>
  <w:style w:type="character" w:styleId="PageNumber">
    <w:name w:val="page number"/>
    <w:basedOn w:val="DefaultParagraphFont"/>
    <w:rsid w:val="004F6544"/>
  </w:style>
  <w:style w:type="paragraph" w:styleId="Header">
    <w:name w:val="header"/>
    <w:basedOn w:val="Normal"/>
    <w:link w:val="HeaderChar"/>
    <w:uiPriority w:val="99"/>
    <w:rsid w:val="004F6544"/>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rsid w:val="004F6544"/>
    <w:rPr>
      <w:rFonts w:ascii="Times New Roman" w:eastAsia="Times New Roman" w:hAnsi="Times New Roman" w:cs="Times New Roman"/>
      <w:sz w:val="20"/>
      <w:szCs w:val="20"/>
      <w:lang w:val="en-US"/>
    </w:rPr>
  </w:style>
  <w:style w:type="paragraph" w:customStyle="1" w:styleId="ChapterNumber">
    <w:name w:val="ChapterNumber"/>
    <w:rsid w:val="004F6544"/>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4F654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4F654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BankNormal">
    <w:name w:val="BankNormal"/>
    <w:basedOn w:val="Normal"/>
    <w:link w:val="BankNormalChar"/>
    <w:rsid w:val="00604821"/>
    <w:pPr>
      <w:spacing w:after="240"/>
    </w:pPr>
    <w:rPr>
      <w:szCs w:val="20"/>
    </w:rPr>
  </w:style>
  <w:style w:type="character" w:customStyle="1" w:styleId="BankNormalChar">
    <w:name w:val="BankNormal Char"/>
    <w:basedOn w:val="DefaultParagraphFont"/>
    <w:link w:val="BankNormal"/>
    <w:rsid w:val="00604821"/>
    <w:rPr>
      <w:rFonts w:ascii="Times New Roman" w:eastAsia="Times New Roman" w:hAnsi="Times New Roman" w:cs="Times New Roman"/>
      <w:sz w:val="24"/>
      <w:szCs w:val="20"/>
      <w:lang w:val="en-US"/>
    </w:rPr>
  </w:style>
  <w:style w:type="paragraph" w:styleId="ListParagraph">
    <w:name w:val="List Paragraph"/>
    <w:aliases w:val="References,Bullets,List Paragraph (numbered (a)),List_Paragraph,Multilevel para_II,Akapit z listą BS,Bullet1,Citation List,본문(내용),Colorful List - Accent 11,1.1.1_List Paragraph,Forth level,List Paragraph 1,List Paragraph 1.1.1,Normal 2"/>
    <w:basedOn w:val="Normal"/>
    <w:link w:val="ListParagraphChar"/>
    <w:uiPriority w:val="34"/>
    <w:qFormat/>
    <w:rsid w:val="00604821"/>
    <w:pPr>
      <w:ind w:left="720"/>
      <w:contextualSpacing/>
    </w:pPr>
    <w:rPr>
      <w:szCs w:val="20"/>
    </w:rPr>
  </w:style>
  <w:style w:type="character" w:customStyle="1" w:styleId="ListParagraphChar">
    <w:name w:val="List Paragraph Char"/>
    <w:aliases w:val="References Char,Bullets Char,List Paragraph (numbered (a)) Char,List_Paragraph Char,Multilevel para_II Char,Akapit z listą BS Char,Bullet1 Char,Citation List Char,본문(내용) Char,Colorful List - Accent 11 Char,1.1.1_List Paragraph Char"/>
    <w:link w:val="ListParagraph"/>
    <w:uiPriority w:val="34"/>
    <w:qFormat/>
    <w:locked/>
    <w:rsid w:val="00604821"/>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0556CA"/>
    <w:pPr>
      <w:tabs>
        <w:tab w:val="center" w:pos="4703"/>
        <w:tab w:val="right" w:pos="9406"/>
      </w:tabs>
    </w:pPr>
    <w:rPr>
      <w:szCs w:val="20"/>
    </w:rPr>
  </w:style>
  <w:style w:type="character" w:customStyle="1" w:styleId="FooterChar">
    <w:name w:val="Footer Char"/>
    <w:basedOn w:val="DefaultParagraphFont"/>
    <w:link w:val="Footer"/>
    <w:uiPriority w:val="99"/>
    <w:rsid w:val="000556CA"/>
    <w:rPr>
      <w:rFonts w:ascii="Times New Roman" w:eastAsia="Times New Roman" w:hAnsi="Times New Roman" w:cs="Times New Roman"/>
      <w:sz w:val="24"/>
      <w:szCs w:val="20"/>
      <w:lang w:val="en-US"/>
    </w:rPr>
  </w:style>
  <w:style w:type="paragraph" w:styleId="BodyText2">
    <w:name w:val="Body Text 2"/>
    <w:basedOn w:val="Normal"/>
    <w:link w:val="BodyText2Char"/>
    <w:uiPriority w:val="99"/>
    <w:unhideWhenUsed/>
    <w:rsid w:val="00127D58"/>
    <w:pPr>
      <w:spacing w:after="120" w:line="480" w:lineRule="auto"/>
    </w:pPr>
  </w:style>
  <w:style w:type="character" w:customStyle="1" w:styleId="BodyText2Char">
    <w:name w:val="Body Text 2 Char"/>
    <w:basedOn w:val="DefaultParagraphFont"/>
    <w:link w:val="BodyText2"/>
    <w:uiPriority w:val="99"/>
    <w:rsid w:val="00127D5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6E7D7-661B-4CA2-8143-F272F057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gavranvesna@bih.net.ba</dc:creator>
  <cp:keywords/>
  <dc:description/>
  <cp:lastModifiedBy>Korisnik</cp:lastModifiedBy>
  <cp:revision>62</cp:revision>
  <cp:lastPrinted>2022-10-19T10:25:00Z</cp:lastPrinted>
  <dcterms:created xsi:type="dcterms:W3CDTF">2021-01-08T15:59:00Z</dcterms:created>
  <dcterms:modified xsi:type="dcterms:W3CDTF">2022-10-19T12:04:00Z</dcterms:modified>
</cp:coreProperties>
</file>